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017701b3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ab50ededfe5440f8"/>
      <w:footerReference xmlns:r="http://schemas.openxmlformats.org/officeDocument/2006/relationships" w:type="default" r:id="R27f5040652c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0ededfe5440f8" /><Relationship Type="http://schemas.openxmlformats.org/officeDocument/2006/relationships/footer" Target="/word/footer1.xml" Id="R27f5040652cb4492" /></Relationships>
</file>