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4e93c2e3c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4c4a895949474cf8"/>
      <w:footerReference xmlns:r="http://schemas.openxmlformats.org/officeDocument/2006/relationships" w:type="default" r:id="Rbb25ef5369c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895949474cf8" /><Relationship Type="http://schemas.openxmlformats.org/officeDocument/2006/relationships/footer" Target="/word/footer1.xml" Id="Rbb25ef5369c94e71" /></Relationships>
</file>