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70351d9d5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HAVN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HAVN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ba853eb63475a"/>
      <w:footerReference xmlns:r="http://schemas.openxmlformats.org/officeDocument/2006/relationships" w:type="default" r:id="R457492124f6d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HAVN KF   ·   Org.nr 971 035 749   ·   Rikard Kaarbøs gate 2   ·   9405 HARSTAD   ·   Tlf. 77 00 12 10   ·   harstadhavn@harstad.kommune.no   ·   www.harstadhavn.no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HAVN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ba853eb63475a" /><Relationship Type="http://schemas.openxmlformats.org/officeDocument/2006/relationships/footer" Target="/word/footer1.xml" Id="R457492124f6d409f" /></Relationships>
</file>