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a128294df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907898d394a83"/>
      <w:footerReference xmlns:r="http://schemas.openxmlformats.org/officeDocument/2006/relationships" w:type="default" r:id="R02779a302251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907898d394a83" /><Relationship Type="http://schemas.openxmlformats.org/officeDocument/2006/relationships/footer" Target="/word/footer1.xml" Id="R02779a3022514b4b" /></Relationships>
</file>