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b82c5bba654c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ØKERN FRUKT &amp; GRØNT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ØKERN FRUKT &amp; GRØNT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4ac37266534e4a"/>
      <w:footerReference xmlns:r="http://schemas.openxmlformats.org/officeDocument/2006/relationships" w:type="default" r:id="Rd77eb3cb034d49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ØKERN FRUKT &amp; GRØNT AS   ·   Org.nr 971 047 747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ØKERN FRUKT &amp; GRØNT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4ac37266534e4a" /><Relationship Type="http://schemas.openxmlformats.org/officeDocument/2006/relationships/footer" Target="/word/footer1.xml" Id="Rd77eb3cb034d491b" /></Relationships>
</file>