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87b451e1e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f368bbe2a45f3"/>
      <w:footerReference xmlns:r="http://schemas.openxmlformats.org/officeDocument/2006/relationships" w:type="default" r:id="R38a47ddf7800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GRUPPEN AS   ·   Org.nr 971 049 413   ·   Langes gate 1   ·   3044 DRAMMEN   ·   roar@bakkegruppen.no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f368bbe2a45f3" /><Relationship Type="http://schemas.openxmlformats.org/officeDocument/2006/relationships/footer" Target="/word/footer1.xml" Id="R38a47ddf78004242" /></Relationships>
</file>