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e98e401c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6d1630ebf4aef"/>
      <w:footerReference xmlns:r="http://schemas.openxmlformats.org/officeDocument/2006/relationships" w:type="default" r:id="R2151c6d36246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6d1630ebf4aef" /><Relationship Type="http://schemas.openxmlformats.org/officeDocument/2006/relationships/footer" Target="/word/footer1.xml" Id="R2151c6d36246469a" /></Relationships>
</file>