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f40e380ff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CASE 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CASE 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37044164b418b"/>
      <w:footerReference xmlns:r="http://schemas.openxmlformats.org/officeDocument/2006/relationships" w:type="default" r:id="Rcf6fd9bf1b87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 TEC AS   ·   Org.nr 971 059 591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 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37044164b418b" /><Relationship Type="http://schemas.openxmlformats.org/officeDocument/2006/relationships/footer" Target="/word/footer1.xml" Id="Rcf6fd9bf1b8749d6" /></Relationships>
</file>