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2dc564e1d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SPACEWORLD SOUNDGARDEN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SPACEWORLD SOUNDGARDEN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b99c0e44b4226"/>
      <w:footerReference xmlns:r="http://schemas.openxmlformats.org/officeDocument/2006/relationships" w:type="default" r:id="R65e5868147b2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SPACEWORLD SOUNDGARDEN AS   ·   Org.nr 971 060 271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SPACEWORLD SOUNDGARDEN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b99c0e44b4226" /><Relationship Type="http://schemas.openxmlformats.org/officeDocument/2006/relationships/footer" Target="/word/footer1.xml" Id="R65e5868147b24952" /></Relationships>
</file>