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eeb77c7d6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T-MAN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T-MAN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91a339c934845"/>
      <w:footerReference xmlns:r="http://schemas.openxmlformats.org/officeDocument/2006/relationships" w:type="default" r:id="Rb5d7279063f8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T-MAN EIENDOM AS   ·   Org.nr 971 067 713   ·   Svikebølveien 28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T-MAN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91a339c934845" /><Relationship Type="http://schemas.openxmlformats.org/officeDocument/2006/relationships/footer" Target="/word/footer1.xml" Id="Rb5d7279063f843e4" /></Relationships>
</file>