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0cc3a2e97144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SENTRUM BOLIGUTLEIE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SENTRUM BOLIGUTLEIE AS</w:t>
      </w:r>
    </w:p>
    <w:sectPr>
      <w:headerReference xmlns:r="http://schemas.openxmlformats.org/officeDocument/2006/relationships" w:type="default" r:id="Rff17bf70d0bd4a88"/>
      <w:footerReference xmlns:r="http://schemas.openxmlformats.org/officeDocument/2006/relationships" w:type="default" r:id="R12bdce6d14fd4f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SENTRUM BOLIGUTLEIE AS   ·   Org.nr 971 076 607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SENTRUM BOLIGUTLEIE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17bf70d0bd4a88" /><Relationship Type="http://schemas.openxmlformats.org/officeDocument/2006/relationships/footer" Target="/word/footer1.xml" Id="R12bdce6d14fd4f5f" /></Relationships>
</file>