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f3011ebe2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MYHRENS JERNINDUSTRI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MYHRENS JERNINDUSTRI AS</w:t>
      </w:r>
    </w:p>
    <w:sectPr>
      <w:headerReference xmlns:r="http://schemas.openxmlformats.org/officeDocument/2006/relationships" w:type="default" r:id="Rca44b1b073e04c37"/>
      <w:footerReference xmlns:r="http://schemas.openxmlformats.org/officeDocument/2006/relationships" w:type="default" r:id="Rbf7d41175a89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MYHRENS JERNINDUSTRI AS   ·   Org.nr 971 124 113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MYHRENS JERNINDUSTRI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4b1b073e04c37" /><Relationship Type="http://schemas.openxmlformats.org/officeDocument/2006/relationships/footer" Target="/word/footer1.xml" Id="Rbf7d41175a894380" /></Relationships>
</file>