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f57e4a4cd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KIOSK &amp; VIDEO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KIOSK &amp; VIDEO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303276b1e4e37"/>
      <w:footerReference xmlns:r="http://schemas.openxmlformats.org/officeDocument/2006/relationships" w:type="default" r:id="R3bc93691ef34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KIOSK &amp; VIDEO AS   ·   Org.nr 971 131 063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KIOSK &amp; VIDEO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303276b1e4e37" /><Relationship Type="http://schemas.openxmlformats.org/officeDocument/2006/relationships/footer" Target="/word/footer1.xml" Id="R3bc93691ef344ac1" /></Relationships>
</file>