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3806d76d9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fe6f6ef8afcd498b"/>
      <w:footerReference xmlns:r="http://schemas.openxmlformats.org/officeDocument/2006/relationships" w:type="default" r:id="R1290f67ea76a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f6ef8afcd498b" /><Relationship Type="http://schemas.openxmlformats.org/officeDocument/2006/relationships/footer" Target="/word/footer1.xml" Id="R1290f67ea76a485b" /></Relationships>
</file>