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84f2b8eda49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ULVIK HERAD</w:t>
      </w:r>
    </w:p>
    <w:sectPr>
      <w:headerReference xmlns:r="http://schemas.openxmlformats.org/officeDocument/2006/relationships" w:type="default" r:id="Rd6e8bdef204b43ab"/>
      <w:footerReference xmlns:r="http://schemas.openxmlformats.org/officeDocument/2006/relationships" w:type="default" r:id="Rbcde9b8febcd42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ULVIK HERAD   ·   Org.nr 971 159 928   ·   Skeiesvegen 3   ·   5730 ULVIK   ·   Tlf. 56 52 70 00   ·   post@ulvik.kommune.no   ·   www.ulvik.kommune.no/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ULVIK HERAD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8bdef204b43ab" /><Relationship Type="http://schemas.openxmlformats.org/officeDocument/2006/relationships/footer" Target="/word/footer1.xml" Id="Rbcde9b8febcd42cc" /></Relationships>
</file>