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30bdca38b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AIRPORT HOTEL GARDERMOEN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AIRPORT HOTEL GARDERMOEN AS</w:t>
      </w:r>
    </w:p>
    <w:sectPr>
      <w:headerReference xmlns:r="http://schemas.openxmlformats.org/officeDocument/2006/relationships" w:type="default" r:id="R83d0d221f10b4223"/>
      <w:footerReference xmlns:r="http://schemas.openxmlformats.org/officeDocument/2006/relationships" w:type="default" r:id="R094b142c1409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AIRPORT HOTEL GARDERMOEN AS   ·   Org.nr 971 166 088   ·   Lokevegen 7   ·   2067 JESSHEIM   ·   Tlf. 63 92 61 00   ·   q.gardermoen@choice.no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AIRPORT HOTEL GARDERMOEN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0d221f10b4223" /><Relationship Type="http://schemas.openxmlformats.org/officeDocument/2006/relationships/footer" Target="/word/footer1.xml" Id="R094b142c14094ae6" /></Relationships>
</file>