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5ca9a7f43246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AIRPORT HOTEL GARDERMOEN AS</w:t>
      </w:r>
    </w:p>
    <w:sectPr>
      <w:headerReference xmlns:r="http://schemas.openxmlformats.org/officeDocument/2006/relationships" w:type="default" r:id="R8ae9c2c6ca344f78"/>
      <w:footerReference xmlns:r="http://schemas.openxmlformats.org/officeDocument/2006/relationships" w:type="default" r:id="R5dc625b1caf54e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AIRPORT HOTEL GARDERMOEN AS   ·   Org.nr 971 166 088   ·   Lokevegen 7   ·   2067 JESSHEIM   ·   Tlf. 63 92 61 00   ·   q.gardermoen@choice.no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AIRPORT HOTEL GARDERMOEN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e9c2c6ca344f78" /><Relationship Type="http://schemas.openxmlformats.org/officeDocument/2006/relationships/footer" Target="/word/footer1.xml" Id="R5dc625b1caf54e32" /></Relationships>
</file>