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52f2c253947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HJARTDAL OG GRANSHERAD REKNESKAPSKONTOR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Sauland,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REKNESKAPSKONTOR AS</w:t>
      </w:r>
    </w:p>
    <w:sectPr>
      <w:headerReference xmlns:r="http://schemas.openxmlformats.org/officeDocument/2006/relationships" w:type="default" r:id="Ra26f8b5293a24f50"/>
      <w:footerReference xmlns:r="http://schemas.openxmlformats.org/officeDocument/2006/relationships" w:type="default" r:id="R0ad40e256a35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REKNESKAPSKONTOR AS   ·   Org.nr 971 220 988   ·   Saulandsvegen 416   ·   3692 SAULAND   ·   Tlf. 35 02 81 00   ·   helge@hgr.no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f8b5293a24f50" /><Relationship Type="http://schemas.openxmlformats.org/officeDocument/2006/relationships/footer" Target="/word/footer1.xml" Id="R0ad40e256a354404" /></Relationships>
</file>