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f1a2e41d146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PEDER ROGNE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Longva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Longva,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PEDER ROGNE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6be6e95cd24ce5"/>
      <w:footerReference xmlns:r="http://schemas.openxmlformats.org/officeDocument/2006/relationships" w:type="default" r:id="R6d62712dd01543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6be6e95cd24ce5" /><Relationship Type="http://schemas.openxmlformats.org/officeDocument/2006/relationships/footer" Target="/word/footer1.xml" Id="R6d62712dd01543fe" /></Relationships>
</file>