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dab7a2bbba41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Longva,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PEDER ROGNE</w:t>
      </w:r>
    </w:p>
    <w:sectPr>
      <w:headerReference xmlns:r="http://schemas.openxmlformats.org/officeDocument/2006/relationships" w:type="default" r:id="R55e80a0615664431"/>
      <w:footerReference xmlns:r="http://schemas.openxmlformats.org/officeDocument/2006/relationships" w:type="default" r:id="R6ea640eb9dea4b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ROGNE   ·   Org.nr 971 224 924   ·   Olaus Fjørtoft-vegen 226   ·   6293 LONGVA   ·   Tlf. 70 21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ROGNE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e80a0615664431" /><Relationship Type="http://schemas.openxmlformats.org/officeDocument/2006/relationships/footer" Target="/word/footer1.xml" Id="R6ea640eb9dea4bd4" /></Relationships>
</file>