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b462c9e7943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RAUFOSS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RAUFOSS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3b6fba579942f5"/>
      <w:footerReference xmlns:r="http://schemas.openxmlformats.org/officeDocument/2006/relationships" w:type="default" r:id="R30faf331a586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RAUFOSS TECHNOLOGY AS   ·   Org.nr 971 234 288   ·   Raufoss Industripark, Bygning 261, Grøndalsvegen 2   ·   2830 RAUFOSS   ·   post@raufossneuman.com   ·   www.raufossneuman.com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RAUFOSS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3b6fba579942f5" /><Relationship Type="http://schemas.openxmlformats.org/officeDocument/2006/relationships/footer" Target="/word/footer1.xml" Id="R30faf331a5864423" /></Relationships>
</file>