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f15e0e400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JOHAN JENSEN TANNLEGE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JOHAN JENSEN TANNLEGE</w:t>
      </w:r>
    </w:p>
    <w:sectPr>
      <w:headerReference xmlns:r="http://schemas.openxmlformats.org/officeDocument/2006/relationships" w:type="default" r:id="R04293c732b0c4850"/>
      <w:footerReference xmlns:r="http://schemas.openxmlformats.org/officeDocument/2006/relationships" w:type="default" r:id="R45f4db83cd54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93c732b0c4850" /><Relationship Type="http://schemas.openxmlformats.org/officeDocument/2006/relationships/footer" Target="/word/footer1.xml" Id="R45f4db83cd5441cd" /></Relationships>
</file>