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9829b197a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c102e853144b0"/>
      <w:footerReference xmlns:r="http://schemas.openxmlformats.org/officeDocument/2006/relationships" w:type="default" r:id="R1b9689b7e9a1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102e853144b0" /><Relationship Type="http://schemas.openxmlformats.org/officeDocument/2006/relationships/footer" Target="/word/footer1.xml" Id="R1b9689b7e9a144ff" /></Relationships>
</file>