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45bd4ef2641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FOR TRO OG MEDIER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f4f9f33dc3b341d5"/>
      <w:footerReference xmlns:r="http://schemas.openxmlformats.org/officeDocument/2006/relationships" w:type="default" r:id="R8539168b593e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9f33dc3b341d5" /><Relationship Type="http://schemas.openxmlformats.org/officeDocument/2006/relationships/footer" Target="/word/footer1.xml" Id="R8539168b593e418d" /></Relationships>
</file>