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8b265252e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STOR-OSLO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STOR-OSLO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538fff5474939"/>
      <w:footerReference xmlns:r="http://schemas.openxmlformats.org/officeDocument/2006/relationships" w:type="default" r:id="R2021dd495ec5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STOR-OSLO HOLDING AS   ·   Org.nr 971 508 302   ·   c/o Advokatfirmaet Furre DA, Beddingen 12   ·   0250 OSLO   ·   Tlf. 23 11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STOR-OSLO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538fff5474939" /><Relationship Type="http://schemas.openxmlformats.org/officeDocument/2006/relationships/footer" Target="/word/footer1.xml" Id="R2021dd495ec543bd" /></Relationships>
</file>