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394c0e19f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d1569cdcd5d043f6"/>
      <w:footerReference xmlns:r="http://schemas.openxmlformats.org/officeDocument/2006/relationships" w:type="default" r:id="R8b30c2573cd5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69cdcd5d043f6" /><Relationship Type="http://schemas.openxmlformats.org/officeDocument/2006/relationships/footer" Target="/word/footer1.xml" Id="R8b30c2573cd545e3" /></Relationships>
</file>