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cd3f62580544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GRENLAND FOLKEHØGSKOLE</w:t>
      </w:r>
    </w:p>
    <w:sectPr>
      <w:headerReference xmlns:r="http://schemas.openxmlformats.org/officeDocument/2006/relationships" w:type="default" r:id="R418e534e29fa4826"/>
      <w:footerReference xmlns:r="http://schemas.openxmlformats.org/officeDocument/2006/relationships" w:type="default" r:id="Rc57c414261ff42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GRENLAND FOLKEHØGSKOLE   ·   Org.nr 971 544 821   ·   Tveitanveien 58   ·   3946 PORSGRUNN   ·   Tlf. 35 56 04 50   ·   info@grenland.fhs.no   ·   www.grenland.fhs.no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GRENLAND FOLKEHØGSKOLE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8e534e29fa4826" /><Relationship Type="http://schemas.openxmlformats.org/officeDocument/2006/relationships/footer" Target="/word/footer1.xml" Id="Rc57c414261ff42fd" /></Relationships>
</file>