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5467a04c3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 AASLAND GÅRDSELSKAPET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 AASLAND GÅRDSELSKAPET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c26ce5581047f7"/>
      <w:footerReference xmlns:r="http://schemas.openxmlformats.org/officeDocument/2006/relationships" w:type="default" r:id="R2cbc95d336fd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26ce5581047f7" /><Relationship Type="http://schemas.openxmlformats.org/officeDocument/2006/relationships/footer" Target="/word/footer1.xml" Id="R2cbc95d336fd4786" /></Relationships>
</file>