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b03141da0f4e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JÆREN REKNESKAPSLAG SA, org.nr 971 557 397,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JÆREN REKNESKAPSLAG SA</w:t>
      </w:r>
    </w:p>
    <w:sectPr>
      <w:headerReference xmlns:r="http://schemas.openxmlformats.org/officeDocument/2006/relationships" w:type="default" r:id="R85c6da30e75d4072"/>
      <w:footerReference xmlns:r="http://schemas.openxmlformats.org/officeDocument/2006/relationships" w:type="default" r:id="R547b795df703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REKNESKAPSLAG SA   ·   Org.nr 971 557 397   ·   Postvegen 209   ·   4353 KLEPP STASJON   ·   Tlf. 51 78 69 90   ·   klepp@grl.no   ·   www.kleppgrl.no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REKNESKAPSLAG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c6da30e75d4072" /><Relationship Type="http://schemas.openxmlformats.org/officeDocument/2006/relationships/footer" Target="/word/footer1.xml" Id="R547b795df70347a4" /></Relationships>
</file>