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b38b8a484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CLAUS THOR LARSEN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CLAUS THOR LARSEN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bdff892254a6e"/>
      <w:footerReference xmlns:r="http://schemas.openxmlformats.org/officeDocument/2006/relationships" w:type="default" r:id="R10d3051df848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 THOR LARSEN   ·   Org.nr 971 582 995   ·   Linutvegen 17   ·   3864 RAULAND   ·   Tlf. 35073723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 THOR LARSEN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bdff892254a6e" /><Relationship Type="http://schemas.openxmlformats.org/officeDocument/2006/relationships/footer" Target="/word/footer1.xml" Id="R10d3051df8484ff8" /></Relationships>
</file>