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96622e2a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BILKILDEN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6d5db3c4afcc476e"/>
      <w:footerReference xmlns:r="http://schemas.openxmlformats.org/officeDocument/2006/relationships" w:type="default" r:id="Rec71e0d40575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db3c4afcc476e" /><Relationship Type="http://schemas.openxmlformats.org/officeDocument/2006/relationships/footer" Target="/word/footer1.xml" Id="Rec71e0d40575456a" /></Relationships>
</file>