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0dc5123c3c4ef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PROAGO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PROAGO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b239387ba884865"/>
      <w:footerReference xmlns:r="http://schemas.openxmlformats.org/officeDocument/2006/relationships" w:type="default" r:id="Re8c351ac17a94a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PROAGO AS   ·   Org.nr 971 593 539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PROAGO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239387ba884865" /><Relationship Type="http://schemas.openxmlformats.org/officeDocument/2006/relationships/footer" Target="/word/footer1.xml" Id="Re8c351ac17a94a7d" /></Relationships>
</file>