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a91b303cd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ERIKSEN MASKINUTLEIE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ERIKSEN MASKINUTLEIE AS</w:t>
      </w:r>
    </w:p>
    <w:sectPr>
      <w:headerReference xmlns:r="http://schemas.openxmlformats.org/officeDocument/2006/relationships" w:type="default" r:id="R41ca48bd85114869"/>
      <w:footerReference xmlns:r="http://schemas.openxmlformats.org/officeDocument/2006/relationships" w:type="default" r:id="R863b22ad742c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MASKINUTLEIE AS   ·   Org.nr 971 597 321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a48bd85114869" /><Relationship Type="http://schemas.openxmlformats.org/officeDocument/2006/relationships/footer" Target="/word/footer1.xml" Id="R863b22ad742c4de5" /></Relationships>
</file>