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a29e48d39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 OG WIESE-HANSEN MURMESTERFORRETNING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5a75a3c60d664e26"/>
      <w:footerReference xmlns:r="http://schemas.openxmlformats.org/officeDocument/2006/relationships" w:type="default" r:id="R837ccbb770e3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5a3c60d664e26" /><Relationship Type="http://schemas.openxmlformats.org/officeDocument/2006/relationships/footer" Target="/word/footer1.xml" Id="R837ccbb770e34a54" /></Relationships>
</file>