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90e5f6104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JUSTIS- OG BEREDSKAPSDEPARTEMENTET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bf807ee4910b4a7e"/>
      <w:footerReference xmlns:r="http://schemas.openxmlformats.org/officeDocument/2006/relationships" w:type="default" r:id="R7ddcaaa2db4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07ee4910b4a7e" /><Relationship Type="http://schemas.openxmlformats.org/officeDocument/2006/relationships/footer" Target="/word/footer1.xml" Id="R7ddcaaa2db474f13" /></Relationships>
</file>