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d785a759b41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Hemsedal,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HEMSEDAL CAFE SKIERSLODGE</w:t>
      </w:r>
    </w:p>
    <w:sectPr>
      <w:headerReference xmlns:r="http://schemas.openxmlformats.org/officeDocument/2006/relationships" w:type="default" r:id="Rd7ad4b3f77974183"/>
      <w:footerReference xmlns:r="http://schemas.openxmlformats.org/officeDocument/2006/relationships" w:type="default" r:id="R44ca771a58e3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 CAFE SKIERSLODGE   ·   Org.nr 972 758 175   ·   POSTBOKS 104   ·   3561 HEMSEDAL   ·   Tlf. 32055400   ·   booking@gohemsedal.com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 CAFE SKIERSLODGE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d4b3f77974183" /><Relationship Type="http://schemas.openxmlformats.org/officeDocument/2006/relationships/footer" Target="/word/footer1.xml" Id="R44ca771a58e349f7" /></Relationships>
</file>