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80bdccd2b34f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PER EINAR NØRSTEBØ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PER EINAR NØRSTEBØ</w:t>
      </w:r>
    </w:p>
    <w:sectPr>
      <w:headerReference xmlns:r="http://schemas.openxmlformats.org/officeDocument/2006/relationships" w:type="default" r:id="R39cbd105dfc84f4f"/>
      <w:footerReference xmlns:r="http://schemas.openxmlformats.org/officeDocument/2006/relationships" w:type="default" r:id="Rd08cd9faa3c9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 EINAR NØRSTEBØ   ·   Org.nr 972 769 576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 EINAR NØRSTEBØ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9cbd105dfc84f4f" /><Relationship Type="http://schemas.openxmlformats.org/officeDocument/2006/relationships/footer" Target="/word/footer1.xml" Id="Rd08cd9faa3c94cf5" /></Relationships>
</file>