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feb68c4b94b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EINAR NØRSTEBØ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EINAR NØRSTEBØ</w:t>
      </w:r>
    </w:p>
    <w:sectPr>
      <w:headerReference xmlns:r="http://schemas.openxmlformats.org/officeDocument/2006/relationships" w:type="default" r:id="R0b314ff764ad4f14"/>
      <w:footerReference xmlns:r="http://schemas.openxmlformats.org/officeDocument/2006/relationships" w:type="default" r:id="Rbfd6fd2930d6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EINAR NØRSTEBØ   ·   Org.nr 972 769 576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EINAR NØRSTEBØ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14ff764ad4f14" /><Relationship Type="http://schemas.openxmlformats.org/officeDocument/2006/relationships/footer" Target="/word/footer1.xml" Id="Rbfd6fd2930d6407b" /></Relationships>
</file>