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0862f121d48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DYRLEGENE I RISØR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DYRLEGENE I RISØR AS</w:t>
      </w:r>
    </w:p>
    <w:sectPr>
      <w:headerReference xmlns:r="http://schemas.openxmlformats.org/officeDocument/2006/relationships" w:type="default" r:id="R2e6e53e2f23b45ae"/>
      <w:footerReference xmlns:r="http://schemas.openxmlformats.org/officeDocument/2006/relationships" w:type="default" r:id="R22e054837179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DYRLEGENE I RISØR AS   ·   Org.nr 972 786 756   ·   Tlf. 37 15 23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DYRLEGENE I 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e53e2f23b45ae" /><Relationship Type="http://schemas.openxmlformats.org/officeDocument/2006/relationships/footer" Target="/word/footer1.xml" Id="R22e054837179465a" /></Relationships>
</file>