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b2f30c7b6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6caeaef2558f48f0"/>
      <w:footerReference xmlns:r="http://schemas.openxmlformats.org/officeDocument/2006/relationships" w:type="default" r:id="R06c276c771de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eaef2558f48f0" /><Relationship Type="http://schemas.openxmlformats.org/officeDocument/2006/relationships/footer" Target="/word/footer1.xml" Id="R06c276c771de4a19" /></Relationships>
</file>