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47684ac9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4d9684be073a4097"/>
      <w:footerReference xmlns:r="http://schemas.openxmlformats.org/officeDocument/2006/relationships" w:type="default" r:id="R13b78960ce8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684be073a4097" /><Relationship Type="http://schemas.openxmlformats.org/officeDocument/2006/relationships/footer" Target="/word/footer1.xml" Id="R13b78960ce8545af" /></Relationships>
</file>