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77fd1b9ec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LIBELLEN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LIBELLEN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8da37268c4ca0"/>
      <w:footerReference xmlns:r="http://schemas.openxmlformats.org/officeDocument/2006/relationships" w:type="default" r:id="R8e73dadfe09f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LIBELLEN AS   ·   Org.nr 974 376 830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8da37268c4ca0" /><Relationship Type="http://schemas.openxmlformats.org/officeDocument/2006/relationships/footer" Target="/word/footer1.xml" Id="R8e73dadfe09f43fe" /></Relationships>
</file>