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5a40434c5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ARKIDEA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ARKIDEA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d827e2a8d4bf5"/>
      <w:footerReference xmlns:r="http://schemas.openxmlformats.org/officeDocument/2006/relationships" w:type="default" r:id="Rc36b46fad5a1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ARKIDEA AS   ·   Org.nr 974 401 010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ARKIDEA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d827e2a8d4bf5" /><Relationship Type="http://schemas.openxmlformats.org/officeDocument/2006/relationships/footer" Target="/word/footer1.xml" Id="Rc36b46fad5a14b0b" /></Relationships>
</file>