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5fe8f9dc2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REGNSKAP OG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REGNSKAP OG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1ebb49901424f"/>
      <w:footerReference xmlns:r="http://schemas.openxmlformats.org/officeDocument/2006/relationships" w:type="default" r:id="R9e7ca75d7959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REGNSKAP OG ØKONOMI AS   ·   Org.nr 974 416 271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REGNSKAP OG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1ebb49901424f" /><Relationship Type="http://schemas.openxmlformats.org/officeDocument/2006/relationships/footer" Target="/word/footer1.xml" Id="R9e7ca75d795947a0" /></Relationships>
</file>