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0f638efd94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KOLBJØRN NILSSKOG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KOLBJØRN NILSSKOG AS</w:t>
      </w:r>
    </w:p>
    <w:sectPr>
      <w:headerReference xmlns:r="http://schemas.openxmlformats.org/officeDocument/2006/relationships" w:type="default" r:id="Rc93fa20dd5174cab"/>
      <w:footerReference xmlns:r="http://schemas.openxmlformats.org/officeDocument/2006/relationships" w:type="default" r:id="R54944823f68343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KOLBJØRN NILSSKOG AS   ·   Org.nr 974 443 821   ·   Skjervstadvegen 13   ·   8658 MOSJØEN   ·   Tlf. 75 17 66 77   ·   post@knas.as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KOLBJØRN NILSSKOG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3fa20dd5174cab" /><Relationship Type="http://schemas.openxmlformats.org/officeDocument/2006/relationships/footer" Target="/word/footer1.xml" Id="R54944823f6834385" /></Relationships>
</file>