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3dda9cd4d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 MARIN YNGEL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 MARIN YNGEL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0e5f18bed495d"/>
      <w:footerReference xmlns:r="http://schemas.openxmlformats.org/officeDocument/2006/relationships" w:type="default" r:id="R9b589bb0c094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 MARIN YNGEL AS   ·   Org.nr 974 449 080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 MARIN YNGEL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0e5f18bed495d" /><Relationship Type="http://schemas.openxmlformats.org/officeDocument/2006/relationships/footer" Target="/word/footer1.xml" Id="R9b589bb0c09442ff" /></Relationships>
</file>