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41f7e4b1c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GUNNAR F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GUNNAR F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db5c1540b49b5"/>
      <w:footerReference xmlns:r="http://schemas.openxmlformats.org/officeDocument/2006/relationships" w:type="default" r:id="Rb7822e1827e9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GUNNAR F ANDERSEN AS   ·   Org.nr 974 465 701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GUNNAR F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db5c1540b49b5" /><Relationship Type="http://schemas.openxmlformats.org/officeDocument/2006/relationships/footer" Target="/word/footer1.xml" Id="Rb7822e1827e94afe" /></Relationships>
</file>