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594ce25a1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891e98aa71844cb5"/>
      <w:footerReference xmlns:r="http://schemas.openxmlformats.org/officeDocument/2006/relationships" w:type="default" r:id="Rc60f81ef0ea4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e98aa71844cb5" /><Relationship Type="http://schemas.openxmlformats.org/officeDocument/2006/relationships/footer" Target="/word/footer1.xml" Id="Rc60f81ef0ea448e9" /></Relationships>
</file>