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8f2da4cbe49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AS</w:t>
      </w:r>
    </w:p>
    <w:sectPr>
      <w:headerReference xmlns:r="http://schemas.openxmlformats.org/officeDocument/2006/relationships" w:type="default" r:id="R713774b1ba7746d1"/>
      <w:footerReference xmlns:r="http://schemas.openxmlformats.org/officeDocument/2006/relationships" w:type="default" r:id="Rb7af6482a24b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774b1ba7746d1" /><Relationship Type="http://schemas.openxmlformats.org/officeDocument/2006/relationships/footer" Target="/word/footer1.xml" Id="Rb7af6482a24b40d9" /></Relationships>
</file>