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77d810445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 MATTESERVICE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 MATTESERVICE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9dd4a5b014a77"/>
      <w:footerReference xmlns:r="http://schemas.openxmlformats.org/officeDocument/2006/relationships" w:type="default" r:id="Ra28966d895ab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 MATTESERVICE AS   ·   Org.nr 974 493 411   ·   Rundtom 61   ·   1385 ASKER   ·   post@abmatte.no   ·   www.abmatte.no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 MATTESERVICE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9dd4a5b014a77" /><Relationship Type="http://schemas.openxmlformats.org/officeDocument/2006/relationships/footer" Target="/word/footer1.xml" Id="Ra28966d895ab4327" /></Relationships>
</file>